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5B" w:rsidRPr="004711E1" w:rsidRDefault="007B4F5B" w:rsidP="00B34B9F">
      <w:pPr>
        <w:jc w:val="center"/>
        <w:rPr>
          <w:rFonts w:ascii="Times New Roman" w:hAnsi="Times New Roman"/>
          <w:sz w:val="24"/>
          <w:szCs w:val="24"/>
        </w:rPr>
      </w:pPr>
      <w:r w:rsidRPr="007B4F5B">
        <w:rPr>
          <w:rFonts w:ascii="Times New Roman" w:hAnsi="Times New Roman"/>
          <w:sz w:val="24"/>
          <w:szCs w:val="24"/>
        </w:rPr>
        <w:t xml:space="preserve">       </w:t>
      </w:r>
      <w:r w:rsidRPr="004711E1">
        <w:rPr>
          <w:rFonts w:ascii="Times New Roman" w:hAnsi="Times New Roman"/>
          <w:sz w:val="24"/>
          <w:szCs w:val="24"/>
        </w:rPr>
        <w:t xml:space="preserve"> </w:t>
      </w:r>
    </w:p>
    <w:p w:rsidR="007B4F5B" w:rsidRPr="004711E1" w:rsidRDefault="007B4F5B" w:rsidP="00B34B9F">
      <w:pPr>
        <w:jc w:val="center"/>
        <w:rPr>
          <w:rFonts w:ascii="Times New Roman" w:hAnsi="Times New Roman"/>
          <w:sz w:val="24"/>
          <w:szCs w:val="24"/>
        </w:rPr>
      </w:pPr>
    </w:p>
    <w:p w:rsidR="007B4F5B" w:rsidRPr="00212750" w:rsidRDefault="007B4F5B" w:rsidP="00B34B9F">
      <w:pPr>
        <w:jc w:val="center"/>
        <w:rPr>
          <w:rFonts w:ascii="Times New Roman" w:hAnsi="Times New Roman"/>
          <w:b/>
          <w:sz w:val="24"/>
          <w:szCs w:val="24"/>
        </w:rPr>
      </w:pPr>
      <w:r w:rsidRPr="00212750">
        <w:rPr>
          <w:rFonts w:ascii="Times New Roman" w:hAnsi="Times New Roman"/>
          <w:b/>
          <w:sz w:val="24"/>
          <w:szCs w:val="24"/>
        </w:rPr>
        <w:t xml:space="preserve">Технологическая карта по обучению грамоте в 1 классе </w:t>
      </w:r>
    </w:p>
    <w:p w:rsidR="007B4F5B" w:rsidRPr="00212750" w:rsidRDefault="007B4F5B" w:rsidP="00B34B9F">
      <w:pPr>
        <w:jc w:val="center"/>
        <w:rPr>
          <w:rFonts w:ascii="Times New Roman" w:hAnsi="Times New Roman"/>
          <w:b/>
          <w:sz w:val="24"/>
          <w:szCs w:val="24"/>
        </w:rPr>
      </w:pPr>
      <w:r w:rsidRPr="00212750">
        <w:rPr>
          <w:rFonts w:ascii="Times New Roman" w:hAnsi="Times New Roman"/>
          <w:b/>
          <w:sz w:val="24"/>
          <w:szCs w:val="24"/>
        </w:rPr>
        <w:t xml:space="preserve">УМК «Перспектива» </w:t>
      </w:r>
      <w:r w:rsidR="00212750" w:rsidRPr="00212750">
        <w:rPr>
          <w:rFonts w:ascii="Times New Roman" w:hAnsi="Times New Roman"/>
          <w:b/>
          <w:sz w:val="24"/>
          <w:szCs w:val="24"/>
        </w:rPr>
        <w:t xml:space="preserve">Л. </w:t>
      </w:r>
      <w:proofErr w:type="spellStart"/>
      <w:r w:rsidR="00212750" w:rsidRPr="00212750">
        <w:rPr>
          <w:rFonts w:ascii="Times New Roman" w:hAnsi="Times New Roman"/>
          <w:b/>
          <w:sz w:val="24"/>
          <w:szCs w:val="24"/>
        </w:rPr>
        <w:t>Ф.</w:t>
      </w:r>
      <w:r w:rsidRPr="00212750">
        <w:rPr>
          <w:rFonts w:ascii="Times New Roman" w:hAnsi="Times New Roman"/>
          <w:b/>
          <w:sz w:val="24"/>
          <w:szCs w:val="24"/>
        </w:rPr>
        <w:t>Климанова</w:t>
      </w:r>
      <w:proofErr w:type="spellEnd"/>
      <w:r w:rsidRPr="00212750">
        <w:rPr>
          <w:rFonts w:ascii="Times New Roman" w:hAnsi="Times New Roman"/>
          <w:b/>
          <w:sz w:val="24"/>
          <w:szCs w:val="24"/>
        </w:rPr>
        <w:t xml:space="preserve">, </w:t>
      </w:r>
      <w:r w:rsidR="00212750" w:rsidRPr="00212750">
        <w:rPr>
          <w:rFonts w:ascii="Times New Roman" w:hAnsi="Times New Roman"/>
          <w:b/>
          <w:sz w:val="24"/>
          <w:szCs w:val="24"/>
        </w:rPr>
        <w:t>Т. В. Бабушкина</w:t>
      </w:r>
    </w:p>
    <w:p w:rsidR="007B4F5B" w:rsidRPr="00212750" w:rsidRDefault="007B4F5B" w:rsidP="00B34B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4F5B" w:rsidRPr="00212750" w:rsidRDefault="007B4F5B" w:rsidP="007B4F5B">
      <w:pPr>
        <w:tabs>
          <w:tab w:val="left" w:pos="2898"/>
        </w:tabs>
        <w:jc w:val="center"/>
        <w:rPr>
          <w:rFonts w:ascii="Times New Roman" w:hAnsi="Times New Roman"/>
          <w:b/>
          <w:sz w:val="24"/>
          <w:szCs w:val="24"/>
        </w:rPr>
      </w:pPr>
      <w:r w:rsidRPr="00212750">
        <w:rPr>
          <w:rFonts w:ascii="Times New Roman" w:hAnsi="Times New Roman"/>
          <w:b/>
          <w:sz w:val="24"/>
          <w:szCs w:val="24"/>
        </w:rPr>
        <w:t>Тема урока: «Буквенная мозаика»». Повторение изученных букв.</w:t>
      </w:r>
    </w:p>
    <w:p w:rsidR="007B4F5B" w:rsidRPr="007B4F5B" w:rsidRDefault="007B4F5B" w:rsidP="007B4F5B">
      <w:pPr>
        <w:jc w:val="center"/>
        <w:rPr>
          <w:rFonts w:ascii="Times New Roman" w:hAnsi="Times New Roman"/>
          <w:sz w:val="24"/>
          <w:szCs w:val="24"/>
        </w:rPr>
      </w:pPr>
    </w:p>
    <w:p w:rsidR="007B4F5B" w:rsidRPr="007B4F5B" w:rsidRDefault="004711E1" w:rsidP="00B34B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819" cy="1998133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аи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313" cy="200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5B" w:rsidRPr="007B4F5B" w:rsidRDefault="007B4F5B" w:rsidP="00B34B9F">
      <w:pPr>
        <w:jc w:val="center"/>
        <w:rPr>
          <w:rFonts w:ascii="Times New Roman" w:hAnsi="Times New Roman"/>
          <w:sz w:val="24"/>
          <w:szCs w:val="24"/>
        </w:rPr>
      </w:pPr>
    </w:p>
    <w:p w:rsidR="004711E1" w:rsidRPr="00212750" w:rsidRDefault="004711E1" w:rsidP="004711E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750">
        <w:rPr>
          <w:rFonts w:ascii="Times New Roman" w:hAnsi="Times New Roman"/>
          <w:b/>
          <w:sz w:val="24"/>
          <w:szCs w:val="24"/>
        </w:rPr>
        <w:t xml:space="preserve">Учитель:  </w:t>
      </w:r>
      <w:proofErr w:type="spellStart"/>
      <w:r w:rsidRPr="00212750">
        <w:rPr>
          <w:rFonts w:ascii="Times New Roman" w:hAnsi="Times New Roman"/>
          <w:b/>
          <w:sz w:val="24"/>
          <w:szCs w:val="24"/>
        </w:rPr>
        <w:t>Чеколодкова</w:t>
      </w:r>
      <w:proofErr w:type="spellEnd"/>
      <w:r w:rsidRPr="00212750">
        <w:rPr>
          <w:rFonts w:ascii="Times New Roman" w:hAnsi="Times New Roman"/>
          <w:b/>
          <w:sz w:val="24"/>
          <w:szCs w:val="24"/>
        </w:rPr>
        <w:t xml:space="preserve"> С. Н.</w:t>
      </w:r>
    </w:p>
    <w:p w:rsidR="007B4F5B" w:rsidRPr="007B4F5B" w:rsidRDefault="007B4F5B" w:rsidP="004711E1">
      <w:pPr>
        <w:tabs>
          <w:tab w:val="left" w:pos="9511"/>
        </w:tabs>
        <w:rPr>
          <w:rFonts w:ascii="Times New Roman" w:hAnsi="Times New Roman"/>
          <w:sz w:val="24"/>
          <w:szCs w:val="24"/>
        </w:rPr>
      </w:pPr>
    </w:p>
    <w:p w:rsidR="004711E1" w:rsidRPr="005A761C" w:rsidRDefault="004711E1" w:rsidP="004711E1">
      <w:pPr>
        <w:jc w:val="center"/>
        <w:rPr>
          <w:rFonts w:ascii="Times New Roman" w:hAnsi="Times New Roman"/>
          <w:b/>
          <w:sz w:val="24"/>
          <w:szCs w:val="24"/>
        </w:rPr>
      </w:pPr>
      <w:r w:rsidRPr="00212750">
        <w:rPr>
          <w:rFonts w:ascii="Times New Roman" w:hAnsi="Times New Roman"/>
          <w:b/>
          <w:sz w:val="24"/>
          <w:szCs w:val="24"/>
        </w:rPr>
        <w:t>Февраль 2015 г.</w:t>
      </w:r>
    </w:p>
    <w:p w:rsidR="00B34B9F" w:rsidRDefault="007B4F5B" w:rsidP="004711E1">
      <w:pPr>
        <w:jc w:val="center"/>
        <w:rPr>
          <w:rFonts w:ascii="Times New Roman" w:hAnsi="Times New Roman"/>
          <w:sz w:val="24"/>
          <w:szCs w:val="24"/>
        </w:rPr>
      </w:pPr>
      <w:r w:rsidRPr="007B4F5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34B9F">
        <w:rPr>
          <w:rFonts w:ascii="Times New Roman" w:hAnsi="Times New Roman"/>
          <w:sz w:val="24"/>
          <w:szCs w:val="24"/>
        </w:rPr>
        <w:t xml:space="preserve">Технологическая карта урока по обучению грамоте </w:t>
      </w:r>
      <w:proofErr w:type="gramStart"/>
      <w:r w:rsidR="00B34B9F">
        <w:rPr>
          <w:rFonts w:ascii="Times New Roman" w:hAnsi="Times New Roman"/>
          <w:sz w:val="24"/>
          <w:szCs w:val="24"/>
        </w:rPr>
        <w:t>( азбука</w:t>
      </w:r>
      <w:proofErr w:type="gramEnd"/>
      <w:r w:rsidR="00B34B9F">
        <w:rPr>
          <w:rFonts w:ascii="Times New Roman" w:hAnsi="Times New Roman"/>
          <w:sz w:val="24"/>
          <w:szCs w:val="24"/>
        </w:rPr>
        <w:t>) 1класс 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обучение грамоте 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1 класс</w:t>
            </w: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2127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Буквенная мозаика. Повторение изученных букв</w:t>
            </w:r>
            <w:r w:rsidR="00B34B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цель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 полученных  знаний о буквах, обозначающих согласные и гласные звуки.</w:t>
            </w: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знаний. Урок- путешествие.</w:t>
            </w: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 урока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 w:rsidP="00BD42F6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– повторить и обобщить полученные знания о буквах, обозначающих гласные и согласные звуки.</w:t>
            </w:r>
          </w:p>
          <w:p w:rsidR="00B34B9F" w:rsidRDefault="0079273A" w:rsidP="0079273A">
            <w:pPr>
              <w:spacing w:line="240" w:lineRule="atLeast"/>
              <w:ind w:left="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73A">
              <w:rPr>
                <w:rFonts w:ascii="Times New Roman" w:hAnsi="Times New Roman"/>
                <w:sz w:val="28"/>
                <w:szCs w:val="28"/>
              </w:rPr>
              <w:t>2</w:t>
            </w:r>
            <w:r w:rsidR="00B34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Развивающие -  развивать аналитико – синтетическое мышление, устную речь, любознательность, познавательную активность.</w:t>
            </w:r>
          </w:p>
          <w:p w:rsidR="00B34B9F" w:rsidRPr="0076537C" w:rsidRDefault="0079273A" w:rsidP="0076537C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9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B34B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Воспитательные – формировать положительное отношение учащихся к сотрудничеству и совершенствовать навыки взаимодействия.</w:t>
            </w:r>
            <w:r w:rsidR="007653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r w:rsid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увеличить</w:t>
            </w:r>
            <w:proofErr w:type="gramEnd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двигательную активность детей на уроке, проводить</w:t>
            </w:r>
            <w:r w:rsid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динамическую и релаксационную </w:t>
            </w:r>
            <w:proofErr w:type="spellStart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паузы;предупреждать</w:t>
            </w:r>
            <w:proofErr w:type="spellEnd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близорукость</w:t>
            </w:r>
            <w:r w:rsid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перегрузку учащихся, нарушение </w:t>
            </w:r>
            <w:proofErr w:type="spellStart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осанки;формировать</w:t>
            </w:r>
            <w:proofErr w:type="spellEnd"/>
            <w:r w:rsidR="0076537C" w:rsidRPr="007653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положительную мотивацию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Предметные: применять систему условных обозначений при выполнении заданий; соотносить загадку и отгадку; выполнять один из элементов звукового анализа: интонационно выделять в словах звуки речи; определять интонацию, с которой нужно читать; </w:t>
            </w:r>
            <w:r w:rsidRPr="00212750">
              <w:rPr>
                <w:rFonts w:ascii="Times New Roman" w:hAnsi="Times New Roman"/>
                <w:sz w:val="28"/>
                <w:szCs w:val="28"/>
              </w:rPr>
              <w:t>умение работать с таблицей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лентой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букв).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Понимать и принимать учебную задачу;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сравнивать, анализировать, сопоставлять, обобщать;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Уметь работать с информацией и обмениваться ею.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Оценивать правильность выбора ответа на вопрос;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Фиксирование индивидуального затруднения в пробном действии, умения соотносить знания, определять проблему;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своей деятельности на уроке.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-Участвовать в обсуждении, работать в паре и в группе сменного состава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Сотрудничество с учителем, одноклассниками;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Аргументация своего мнения.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Навыки сотрудничества;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над самооценкой и адекватном пониманием причин успеха/неуспеха в учебной деятельности;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мотивационной основы учебной деятельности.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Логические: 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-Моделировать структуру слова и заполнять звуковые схемы.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Методы обучения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Частично-поисковый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групповая, индивидуальная.</w:t>
            </w:r>
          </w:p>
        </w:tc>
      </w:tr>
      <w:tr w:rsidR="00B34B9F" w:rsidTr="00B34B9F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СD, плакат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поезд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схема  путешествия, учебник, ИА доска, карточки (сигнальные) обратной связи, наборное полотно у учителя и у детей, лента букв .</w:t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4B9F" w:rsidRDefault="00B34B9F" w:rsidP="00B34B9F">
      <w:pPr>
        <w:rPr>
          <w:rFonts w:ascii="Times New Roman" w:hAnsi="Times New Roman"/>
          <w:sz w:val="28"/>
          <w:szCs w:val="28"/>
        </w:rPr>
      </w:pPr>
    </w:p>
    <w:p w:rsidR="00B34B9F" w:rsidRDefault="00B34B9F" w:rsidP="00B34B9F">
      <w:pPr>
        <w:jc w:val="both"/>
        <w:rPr>
          <w:rFonts w:ascii="Times New Roman" w:hAnsi="Times New Roman"/>
          <w:sz w:val="28"/>
          <w:szCs w:val="28"/>
        </w:rPr>
      </w:pPr>
    </w:p>
    <w:p w:rsidR="00B34B9F" w:rsidRDefault="00B34B9F" w:rsidP="00B34B9F">
      <w:pPr>
        <w:jc w:val="both"/>
        <w:rPr>
          <w:rFonts w:ascii="Times New Roman" w:hAnsi="Times New Roman"/>
          <w:sz w:val="28"/>
          <w:szCs w:val="28"/>
        </w:rPr>
      </w:pPr>
    </w:p>
    <w:p w:rsidR="00B34B9F" w:rsidRDefault="00B34B9F" w:rsidP="00B34B9F">
      <w:pPr>
        <w:jc w:val="center"/>
        <w:rPr>
          <w:rFonts w:ascii="Times New Roman" w:hAnsi="Times New Roman"/>
          <w:sz w:val="28"/>
          <w:szCs w:val="28"/>
        </w:rPr>
      </w:pPr>
    </w:p>
    <w:p w:rsidR="00B34B9F" w:rsidRDefault="00B34B9F" w:rsidP="00B34B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5356"/>
        <w:gridCol w:w="2572"/>
        <w:gridCol w:w="1080"/>
      </w:tblGrid>
      <w:tr w:rsidR="00B34B9F" w:rsidTr="00B34B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и развивающие задания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</w:t>
            </w:r>
          </w:p>
        </w:tc>
      </w:tr>
      <w:tr w:rsidR="00B34B9F" w:rsidTr="00B34B9F">
        <w:trPr>
          <w:trHeight w:val="3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-проверить готовность обучающихся, их настрой на работу.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Приветствует обучающихся, проверяет их готовность к уроку;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создает эмоциональный настрой на урок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-проверяют свою готовность к уроку.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дорогие гости, ребята. Я рада видеть ваши глаза, улыбки. Покажите и вы мне, с каким настроением начинаете наш урок. (Дети поднимают «личико»)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много интересного 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 порою неизвестного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знаний нет предела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скорей друзья за дело!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Pr="00212750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(</w:t>
            </w:r>
            <w:proofErr w:type="spellStart"/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(самоопределение)</w:t>
            </w: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-принятие образа «хорошего ученика»;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B9F" w:rsidTr="00B34B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II этап.  Формулировка темы урока, постановка цели 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принятие и осознание цели и задач  учениками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целеполаганию, при необходимости корректирует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-читают стихотворение;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-читают пословицу;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-определяют смысл прочитанного;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-объясняют, как поняли пословицу.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Заучивают движения и слова.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Сегодня мы отправимся  в путешествие на поезде в волшебную страну.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она называется.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этого давайте отгадаем загадку: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Черные птички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каждой страничке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Молчат,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ожидают ,</w:t>
            </w:r>
            <w:proofErr w:type="gramEnd"/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их прочитает.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Люди  бывают грамотными и безграмотными. Грамотные люди много  читают, много узнают интересного из книг и получают  знания.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-Так как же вы думаете, в какой стране живут книги? (  В стране знаний)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Прочитайте  пословицу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Будешь читать – будешь много знать.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понимаете смысл этой пословицы?</w:t>
            </w: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нашей стране Знаний есть волшебный город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Посмотрите на него, как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 букв мы уже изучили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все они пришли к нам сегодня на урок.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  все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 изучили 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умеем читать слова и предложения с изученными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Так как вы думаете , что мы будем делать сегодня на уроке?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-Назовите тему урока. (Чтение слов с изученными буквами)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цели урока. ( Научиться читать слова и предложения с изученными буквами)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-Зачем мы это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делаем?(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уметь читать и быть грамотными)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для 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чтобы  отправиться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путешествие , мы сядем в паровоз, но для этого давайте выучим заветные слова   .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звуки издает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паровоз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когда двигается с места?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тук-тук) Давайте выучим движения и слова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(управление  коммуникацией): 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общую цель и пути ее достижения;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(целеполагание):</w:t>
            </w:r>
          </w:p>
          <w:p w:rsidR="00B34B9F" w:rsidRPr="00212750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и удерживать учебную задачу,</w:t>
            </w:r>
            <w:r w:rsidRPr="00212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750">
              <w:rPr>
                <w:rFonts w:ascii="Times New Roman" w:hAnsi="Times New Roman"/>
                <w:sz w:val="24"/>
                <w:szCs w:val="24"/>
              </w:rPr>
              <w:t>соотносить загадку и отгадку.</w:t>
            </w: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B9F" w:rsidTr="00B34B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Цель-Проверить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технику чтения, осмысление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прочитанного,умение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интонацию.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Цель-научить работать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таблицей( лентой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букв),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работать в группе.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34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центров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презентовать работу в центрах активности;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-создать эмоциональный настрой на работу в центрах активности.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проверить умение составлять звуковые модели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r>
              <w:rPr>
                <w:rFonts w:ascii="Times New Roman" w:hAnsi="Times New Roman"/>
                <w:sz w:val="24"/>
                <w:szCs w:val="24"/>
              </w:rPr>
              <w:t>Цель –</w:t>
            </w:r>
            <w:r>
              <w:t xml:space="preserve"> научить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с информацией;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-формулировать собственное мнение и аргументировать его;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работу по чтению, при необходимости корректирует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Добивается полного ответа от учащихся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и контролирует  процесс деления детей на </w:t>
            </w:r>
            <w:r w:rsidRPr="00212750">
              <w:rPr>
                <w:rFonts w:ascii="Times New Roman" w:hAnsi="Times New Roman"/>
                <w:sz w:val="24"/>
                <w:szCs w:val="24"/>
              </w:rPr>
              <w:t xml:space="preserve">группы по принципу                                     "случайный выбор"; 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 с  центрами активности на уроке;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презентует  работу в центрах активности;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создаёт  эмоциональный настрой на работу в центрах активности.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составлению звуковых схем, при необходимости корректирует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Выставляет на доску карточку с верным ответом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Организовывает фронтальную работу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паре:1стихотворение -1ученик;2 стихотворение-2 ученик;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читают друг другу,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интонацию.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-разделиться на 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поднять и соединить  руки вверх в знак готовности (по 4 чел.)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звонку колокольчика  дети разбиваются на группы и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приступают к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-Работают по ленте букв и на отдельных карточках,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окончании работы поднимают зеленую карточку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с информацией;  отгадывают загадки.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внутренне организуются, мобилизуются на работу.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со скороговорками.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работают в паре и в группе по   выделению шипящего звука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-читают слова в табличках.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-составляют на индивидуальном наборном полотне звуковые модели слов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Проверяют модели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 .</w:t>
            </w:r>
            <w:proofErr w:type="gramEnd"/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среди пар на безошибочное и быстрое составление схем.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-Работают с информацией;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-формулируют собственное мнение и аргументируют его;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1станция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гостях у Азбуки».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Азбука» .  Давайте  прочитаем тексты « Кто чему научится?» и « Читать и считать» и ответим на  его вопросы  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-Что будем делать сначала? (читать)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СМАЙЛИК- пункт плана.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-Что будем потом делать?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отвечать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СМАЙЛИК- пункт плана.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первым делом научится                                           школьник?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еще научатся школьники?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 - А сейчас поработаем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парах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Отрабатываем выразительность чтения .  Для этого 1 вариант читает 2-му варианту ,а  затем наоборот.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смотрю у какой пары получается лучше и та пара  получает смайлик ,а в конце урока мы можем обменять 2 смайлика на 1наклейку. 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Итак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делаем сейчас?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- Возьмите в руки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карандашик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обведите восклицательные предложения. С какой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интонацией 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произнесем ? Давайте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покажем это карандашиком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этого поставим стрелочку вверх ," приподнимем" эти слова голосом.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-Давайте разыграем диалог. Сколько здесь будет действующих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(2 )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-Отрабатываем  выразительное чтение вслух 2 стихотворения.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Обведите карандашиком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помогут нам произнести предложение с вопросительной интонацией.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Сколько здесь всего вопросительных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предложений?(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6 )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прочитаем их с  вопросительной интонацией. Что надо помнить при чтении?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отправляемся  на следующую станцию.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(звучит музыка из мультфильма)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станция-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Буквоград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детьми разложены магнитные  буквы. Надо расставить их в кармашки на ленте букв по заданиям: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1группа - гласные обозначающие мягкость согласного звука;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- гласные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обозначающие  твердость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согласного  звука 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- парные согласные;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 - непарные звонкие согласные;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 - непарные глухие согласные;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группа на карточках-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1)буквы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обозначающие звука;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согласные буквы - обозначающие всегда твердый звук;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согласные буквы - обозначающие всегда мягкий звук;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изучили все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буквы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для того чтобы быть грамотными и грамотно  писать мы должны  уметь ходить и ориентироваться в нашем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Буквограде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в этом городе случился  переполох - все буквы потерялись и не могут найти свои домики. Надо им помочь.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- докажите правильность своего выбора.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отправляемся  на следующую станцию.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станция – «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Загадкино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Кто-то вяжет,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сошьет,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Ту, что на голове живет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мороз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заменима,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 вам согреет в зиму.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шапка)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плавать в океане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ползать по саванне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Панцирь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клетку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рубаха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же это? (черепаха)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Опасней всех она в реке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Хитра, прожорлива, сильна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Притом- такая злюка!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Конечно это…(щука)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 открыты следующие центры активности:</w:t>
            </w:r>
          </w:p>
          <w:p w:rsidR="00B34B9F" w:rsidRDefault="0021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34B9F">
              <w:rPr>
                <w:rFonts w:ascii="Times New Roman" w:hAnsi="Times New Roman"/>
                <w:sz w:val="24"/>
                <w:szCs w:val="24"/>
              </w:rPr>
              <w:t>центр «Шапка»</w:t>
            </w:r>
          </w:p>
          <w:p w:rsidR="00B34B9F" w:rsidRDefault="0021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34B9F">
              <w:rPr>
                <w:rFonts w:ascii="Times New Roman" w:hAnsi="Times New Roman"/>
                <w:sz w:val="24"/>
                <w:szCs w:val="24"/>
              </w:rPr>
              <w:t>центр «Черепаха»</w:t>
            </w:r>
          </w:p>
          <w:p w:rsidR="00B34B9F" w:rsidRDefault="00212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34B9F">
              <w:rPr>
                <w:rFonts w:ascii="Times New Roman" w:hAnsi="Times New Roman"/>
                <w:sz w:val="24"/>
                <w:szCs w:val="24"/>
              </w:rPr>
              <w:t>центр «Щука»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каждом центре выполняется работа  на  отдельных карточках: </w:t>
            </w:r>
          </w:p>
          <w:p w:rsidR="00B34B9F" w:rsidRDefault="00B34B9F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Работа со скороговоркой</w:t>
            </w:r>
          </w:p>
          <w:p w:rsidR="00B34B9F" w:rsidRPr="00212750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 xml:space="preserve">Шапка да шубка - вот и наш </w:t>
            </w:r>
            <w:proofErr w:type="gramStart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>Мишутка.(</w:t>
            </w:r>
            <w:proofErr w:type="gramEnd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 xml:space="preserve"> 1 центр).</w:t>
            </w:r>
          </w:p>
          <w:p w:rsidR="00B34B9F" w:rsidRPr="00212750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 xml:space="preserve">Щука щуренку пищу не </w:t>
            </w:r>
            <w:proofErr w:type="gramStart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>подыщет.(</w:t>
            </w:r>
            <w:proofErr w:type="gramEnd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 xml:space="preserve"> 2 центр)</w:t>
            </w:r>
          </w:p>
          <w:p w:rsidR="00B34B9F" w:rsidRPr="00212750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>Черепаха ,не</w:t>
            </w:r>
            <w:proofErr w:type="gramEnd"/>
            <w:r w:rsidRPr="00212750">
              <w:rPr>
                <w:rFonts w:ascii="Times New Roman" w:hAnsi="Times New Roman"/>
                <w:bCs/>
                <w:sz w:val="24"/>
                <w:szCs w:val="24"/>
              </w:rPr>
              <w:t xml:space="preserve"> скучая, час сиди за чашкой чая.( 3 центр).</w:t>
            </w: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Прочитайте про себя. Что это? </w:t>
            </w: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Какой звук повторяется несколько раз? Дайте характеристику этому звуку. Какой буквой записываем звук?</w:t>
            </w: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Прочитайте «по секрету» (шёпотом), а теперь громко.</w:t>
            </w: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Прочитайте с вопросительной интонацией, выделяя голосом слова по порядку.</w:t>
            </w:r>
          </w:p>
          <w:p w:rsidR="00B34B9F" w:rsidRDefault="00B34B9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каждом центре выполняете работу на  наборном полотне. Надо составить звуковые модели слов.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Обменяйтесь с соседом по парте своими моделями. Проверьте их с образцом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доске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Карточками обратной связи покажите  итог  выполнения работы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еще правила с этими согласными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 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?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Подведем итоги задания.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Подведение итогов, объявление пары – победителя.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станция – « В гостях у умного Совенка»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учебнику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Азбука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34B9F" w:rsidRDefault="00B34B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 (логические): анализ объектов с целью выделения в них существенных </w:t>
            </w: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признаков; определение интонации.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(логические)</w:t>
            </w:r>
            <w:proofErr w:type="gramStart"/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1275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12750">
              <w:rPr>
                <w:rFonts w:ascii="Times New Roman" w:hAnsi="Times New Roman"/>
                <w:sz w:val="24"/>
                <w:szCs w:val="24"/>
              </w:rPr>
              <w:t xml:space="preserve"> выполнять один из элементов звукового анализа; </w:t>
            </w:r>
            <w:r w:rsidRPr="00212750">
              <w:rPr>
                <w:rFonts w:ascii="Times New Roman" w:hAnsi="Times New Roman"/>
                <w:b/>
                <w:sz w:val="24"/>
                <w:szCs w:val="24"/>
              </w:rPr>
              <w:t>умение работать с таблицей</w:t>
            </w:r>
            <w:r w:rsidRPr="00212750">
              <w:rPr>
                <w:rFonts w:ascii="Times New Roman" w:hAnsi="Times New Roman"/>
                <w:sz w:val="24"/>
                <w:szCs w:val="24"/>
              </w:rPr>
              <w:t xml:space="preserve"> ( лентой букв).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оценивать правильность выбора ответа на вопрос;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фиксирование индивидуального затруднения в пробном действии, умения соотносить знания, определять проблему;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сотрудничество с учителем, одноклассниками;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аргументация своего мнения.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B34B9F" w:rsidRPr="00212750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навыки сотрудничества;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Логические УУД: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сравнение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анализ, построение ,обсуждение.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и принимать учебную задачу;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сравнивать, анализировать, сопоставлять, обобщать;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работать с информацией и обмениваться ею.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сотрудничество с учителем, одноклассниками;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 xml:space="preserve">Логические: </w:t>
            </w: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-моделировать структуру слова и заполнять звуковые схемы.</w:t>
            </w:r>
            <w:r w:rsidRPr="00212750">
              <w:t xml:space="preserve"> </w:t>
            </w:r>
            <w:r w:rsidRPr="00212750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понимать и принимать учебную задачу;</w:t>
            </w:r>
          </w:p>
          <w:p w:rsidR="00B34B9F" w:rsidRPr="00212750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уметь сравнивать, анализировать, сопоставлять, обобщать;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50">
              <w:rPr>
                <w:rFonts w:ascii="Times New Roman" w:hAnsi="Times New Roman"/>
                <w:sz w:val="24"/>
                <w:szCs w:val="24"/>
              </w:rPr>
              <w:t>- Уметь работать с информацией и обмениваться ею.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паре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группах сменного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состава..</w:t>
            </w:r>
            <w:proofErr w:type="gramEnd"/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центрах.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техно-логия</w:t>
            </w:r>
            <w:proofErr w:type="gramEnd"/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(использование средств мульти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медиа)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34B9F" w:rsidTr="00B34B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 этап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Цель:дать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отдых  мышцам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Физрук дежурной звездочки проводит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 движения под музыку.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Личностные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(самоопределение): 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Здоровьесбере-гающая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</w:tr>
      <w:tr w:rsidR="00B34B9F" w:rsidTr="00B34B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B34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27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систематизировать полученные знания;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подвести итог проделанной работе на уроке;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организовать рефлексию и самооценку учениками собственной учебной деятельности.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этап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Отслеживание мотивации учащихся на уроке.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Цель: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-Отследить эмоциональное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состояние .</w:t>
            </w:r>
            <w:proofErr w:type="gramEnd"/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рефлексию.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-организует самооценку учебной деятельности.</w:t>
            </w:r>
          </w:p>
          <w:p w:rsidR="00B34B9F" w:rsidRDefault="00B34B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-акцентирует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внимание на результатах учебной деятельности учащихся</w:t>
            </w: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уроке.</w:t>
            </w: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учащихся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создаёт условия для выполнения данного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-Отвечают на вопросы учителя;</w:t>
            </w:r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-рассказывают какую работу выполняли и какого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добились;</w:t>
            </w: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-формулируют конечный результат своей работы</w:t>
            </w: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уроке.</w:t>
            </w: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4B9F" w:rsidRDefault="00B34B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Отмечают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стикерсами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 эмоциональное отношение к уроку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Прозвучал звуковой сигнал, и мы возвращаемся в наш класс для подведения итогов. Путешествие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закончено .</w:t>
            </w:r>
            <w:proofErr w:type="gramEnd"/>
          </w:p>
          <w:p w:rsidR="00B34B9F" w:rsidRDefault="00B3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Какую цель ставили? Достигли цели?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Какая тема урока была?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Расскажите по схеме, чему научились на уроке.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</w:p>
          <w:p w:rsidR="00B34B9F" w:rsidRDefault="00B34B9F">
            <w:pPr>
              <w:rPr>
                <w:rFonts w:ascii="Times New Roman" w:hAnsi="Times New Roman"/>
              </w:rPr>
            </w:pPr>
          </w:p>
          <w:p w:rsidR="00B34B9F" w:rsidRDefault="00B34B9F">
            <w:pPr>
              <w:rPr>
                <w:rFonts w:ascii="Times New Roman" w:hAnsi="Times New Roman"/>
              </w:rPr>
            </w:pPr>
          </w:p>
          <w:p w:rsidR="00B34B9F" w:rsidRDefault="00B34B9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9DF20BB" wp14:editId="3FF77C7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81280</wp:posOffset>
                      </wp:positionV>
                      <wp:extent cx="508000" cy="302260"/>
                      <wp:effectExtent l="10160" t="62230" r="24765" b="5461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302260"/>
                                <a:chOff x="5316" y="12584"/>
                                <a:chExt cx="800" cy="709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5316" y="12584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5316" y="12937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5316" y="13021"/>
                                  <a:ext cx="80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3C152" id="Group 6" o:spid="_x0000_s1026" style="position:absolute;margin-left:6.8pt;margin-top:6.4pt;width:40pt;height:23.8pt;z-index:251659264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">
                      <v:line id="Line 7" o:spid="_x0000_s1027" style="position:absolute;flip:y;visibility:visible;mso-wrap-style:square" from="5316,12584" to="6116,1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  <v:line id="Line 8" o:spid="_x0000_s1028" style="position:absolute;visibility:visible;mso-wrap-style:square" from="5316,12937" to="6116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line id="Line 9" o:spid="_x0000_s1029" style="position:absolute;visibility:visible;mso-wrap-style:square" from="5316,13021" to="6116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   знаю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                   запомнил </w:t>
            </w:r>
          </w:p>
          <w:p w:rsidR="00B34B9F" w:rsidRDefault="00B34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смог                                                        </w:t>
            </w:r>
          </w:p>
          <w:p w:rsidR="00B34B9F" w:rsidRDefault="00B34B9F">
            <w:pPr>
              <w:rPr>
                <w:rFonts w:ascii="Times New Roman" w:hAnsi="Times New Roman"/>
                <w:u w:val="single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отметьте свое отношение к уроку в таблице. Наклейте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одну из колонок.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Работал с интересом   Работал, потому что надо.</w:t>
            </w:r>
          </w:p>
          <w:p w:rsidR="00B34B9F" w:rsidRDefault="00B34B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4B9F" w:rsidRDefault="00B34B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9F" w:rsidRDefault="00B34B9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Личностные 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):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на основе критериев успешности учебной деятельности 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(оценка):</w:t>
            </w: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установление соответствия полученного результата поставленной цели</w:t>
            </w: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Default="00B34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4B9F" w:rsidRPr="00212750" w:rsidRDefault="00B34B9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B34B9F" w:rsidRPr="00212750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B34B9F" w:rsidRDefault="00B34B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стабилизация эмоционального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</w:t>
            </w:r>
            <w:proofErr w:type="spellEnd"/>
          </w:p>
          <w:p w:rsidR="00B34B9F" w:rsidRDefault="00B34B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оценивания учебных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</w:t>
            </w:r>
            <w:proofErr w:type="spellEnd"/>
          </w:p>
          <w:p w:rsidR="00B34B9F" w:rsidRDefault="00B34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</w:p>
        </w:tc>
      </w:tr>
    </w:tbl>
    <w:p w:rsidR="00062B11" w:rsidRPr="006E071C" w:rsidRDefault="00062B11" w:rsidP="005E099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62B11" w:rsidRPr="006E071C" w:rsidSect="00B34B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F1"/>
    <w:multiLevelType w:val="hybridMultilevel"/>
    <w:tmpl w:val="63D66C62"/>
    <w:lvl w:ilvl="0" w:tplc="096A90A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2C52602"/>
    <w:multiLevelType w:val="hybridMultilevel"/>
    <w:tmpl w:val="5E8215EA"/>
    <w:lvl w:ilvl="0" w:tplc="096A90A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F"/>
    <w:rsid w:val="00062B11"/>
    <w:rsid w:val="00080B5F"/>
    <w:rsid w:val="000E1100"/>
    <w:rsid w:val="00212750"/>
    <w:rsid w:val="00221D08"/>
    <w:rsid w:val="00262967"/>
    <w:rsid w:val="003F5B20"/>
    <w:rsid w:val="00460BBD"/>
    <w:rsid w:val="004711E1"/>
    <w:rsid w:val="0049787D"/>
    <w:rsid w:val="004C577C"/>
    <w:rsid w:val="004E3119"/>
    <w:rsid w:val="00557483"/>
    <w:rsid w:val="005A761C"/>
    <w:rsid w:val="005B7150"/>
    <w:rsid w:val="005E099F"/>
    <w:rsid w:val="00663BA7"/>
    <w:rsid w:val="006E071C"/>
    <w:rsid w:val="0076537C"/>
    <w:rsid w:val="0079273A"/>
    <w:rsid w:val="007B4F5B"/>
    <w:rsid w:val="008C5897"/>
    <w:rsid w:val="009437D2"/>
    <w:rsid w:val="00B34B9F"/>
    <w:rsid w:val="00BD09CE"/>
    <w:rsid w:val="00E82356"/>
    <w:rsid w:val="00EE2B13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E7CE-CBAA-4021-B1DD-D48C31D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4B9F"/>
    <w:pPr>
      <w:ind w:left="720"/>
      <w:contextualSpacing/>
    </w:pPr>
  </w:style>
  <w:style w:type="table" w:styleId="a5">
    <w:name w:val="Table Grid"/>
    <w:basedOn w:val="a1"/>
    <w:uiPriority w:val="59"/>
    <w:rsid w:val="00B34B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25</cp:revision>
  <cp:lastPrinted>2019-02-15T11:52:00Z</cp:lastPrinted>
  <dcterms:created xsi:type="dcterms:W3CDTF">2019-02-14T18:45:00Z</dcterms:created>
  <dcterms:modified xsi:type="dcterms:W3CDTF">2019-02-15T11:57:00Z</dcterms:modified>
</cp:coreProperties>
</file>